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2960D5E" w:rsidR="00C645D4" w:rsidRPr="00C6757A" w:rsidRDefault="005D4CC3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Senior Programme Officer AD1322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722A91F" w14:textId="77777777" w:rsidR="00147455" w:rsidRDefault="00147455" w:rsidP="00EE168B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</w:rPr>
            </w:pPr>
          </w:p>
          <w:p w14:paraId="5C6D1393" w14:textId="7C8A0D06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147455" w:rsidRPr="00CE60BC" w14:paraId="58C82A45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3200A82" w14:textId="77777777" w:rsidR="00147455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  <w:p w14:paraId="17677BD0" w14:textId="2F97F1B2" w:rsidR="00147455" w:rsidRPr="00147455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147455">
              <w:rPr>
                <w:rFonts w:ascii="Roboto" w:hAnsi="Roboto"/>
              </w:rPr>
              <w:t>Good honours degree in relevant field such</w:t>
            </w:r>
          </w:p>
          <w:p w14:paraId="78059381" w14:textId="77777777" w:rsidR="00147455" w:rsidRPr="00147455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147455">
              <w:rPr>
                <w:rFonts w:ascii="Roboto" w:hAnsi="Roboto"/>
              </w:rPr>
              <w:t>as ecology, geography, marine science, and</w:t>
            </w:r>
          </w:p>
          <w:p w14:paraId="08F8BDDE" w14:textId="77777777" w:rsidR="00147455" w:rsidRPr="00147455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147455">
              <w:rPr>
                <w:rFonts w:ascii="Roboto" w:hAnsi="Roboto"/>
              </w:rPr>
              <w:t>ocean governance.</w:t>
            </w:r>
          </w:p>
          <w:p w14:paraId="71E3988C" w14:textId="4C1130A3" w:rsidR="00147455" w:rsidRPr="00E201EB" w:rsidRDefault="00147455" w:rsidP="00147455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19BC" w14:textId="77777777" w:rsidR="00147455" w:rsidRPr="00CE60BC" w:rsidRDefault="00147455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D505757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The broad science and policy field of marine planning and governance.</w:t>
            </w:r>
          </w:p>
          <w:p w14:paraId="5C6D1396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2563FB4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Project and portfolio management, including leading initiatives and delivering on time and to budget.</w:t>
            </w:r>
          </w:p>
          <w:p w14:paraId="5C6D139B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69036F8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Building a portfolio of projects aligned to strategic impact objectives through proposal development and fundraising.</w:t>
            </w:r>
          </w:p>
          <w:p w14:paraId="5C6D13A2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6FBDDBC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Familiarity working at the science/policy interface using evidence to inform decision-making, for example with national governments or global policy processes.</w:t>
            </w:r>
          </w:p>
          <w:p w14:paraId="5C6D13A8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770D58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Producing high quality written science/policy outputs using quality assurance processes.</w:t>
            </w:r>
          </w:p>
          <w:p w14:paraId="5C6D13AE" w14:textId="77777777" w:rsidR="001665E1" w:rsidRPr="00E201EB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AC33B5C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Building and maintaining strong and productive external relationships focussed on impact, including coordinating networks, stakeholder groups or steering committees.</w:t>
            </w:r>
          </w:p>
          <w:p w14:paraId="49A7776E" w14:textId="77777777" w:rsidR="001665E1" w:rsidRDefault="001665E1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  <w:p w14:paraId="0F250185" w14:textId="77777777" w:rsidR="00147455" w:rsidRDefault="00147455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  <w:p w14:paraId="5C6D13B3" w14:textId="389D8C88" w:rsidR="00147455" w:rsidRPr="00E201EB" w:rsidRDefault="00147455" w:rsidP="00E201E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5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2391B07A" w14:textId="77777777" w:rsidR="00147455" w:rsidRDefault="00147455" w:rsidP="00EE168B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</w:rPr>
            </w:pPr>
          </w:p>
          <w:p w14:paraId="5C6D13C0" w14:textId="67BEF389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147455" w:rsidRPr="00CE60BC" w14:paraId="7957640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5A5C0C" w14:textId="77777777" w:rsidR="00147455" w:rsidRDefault="00147455" w:rsidP="001474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</w:p>
          <w:p w14:paraId="329AAE68" w14:textId="19B80311" w:rsidR="00147455" w:rsidRDefault="00147455" w:rsidP="001474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Postgraduate degree in relevant field such</w:t>
            </w:r>
          </w:p>
          <w:p w14:paraId="7321A205" w14:textId="77777777" w:rsidR="00147455" w:rsidRDefault="00147455" w:rsidP="001474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as international relations, economics,</w:t>
            </w:r>
          </w:p>
          <w:p w14:paraId="6C519CA4" w14:textId="77777777" w:rsidR="00147455" w:rsidRDefault="00147455" w:rsidP="0014745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ocean governance, marine and coastal</w:t>
            </w:r>
          </w:p>
          <w:p w14:paraId="32638953" w14:textId="77777777" w:rsidR="00147455" w:rsidRDefault="00147455" w:rsidP="00147455">
            <w:pPr>
              <w:spacing w:after="0"/>
              <w:ind w:left="29"/>
              <w:jc w:val="left"/>
              <w:rPr>
                <w:rFonts w:ascii="Roboto-Regular" w:hAnsi="Roboto-Regular" w:cs="Roboto-Regular"/>
                <w:szCs w:val="22"/>
              </w:rPr>
            </w:pPr>
            <w:r>
              <w:rPr>
                <w:rFonts w:ascii="Roboto-Regular" w:hAnsi="Roboto-Regular" w:cs="Roboto-Regular"/>
                <w:szCs w:val="22"/>
              </w:rPr>
              <w:t>planning, and marine science.</w:t>
            </w:r>
          </w:p>
          <w:p w14:paraId="4F99855C" w14:textId="5F3C966C" w:rsidR="00147455" w:rsidRPr="00E201EB" w:rsidRDefault="00147455" w:rsidP="00147455">
            <w:pPr>
              <w:spacing w:after="0"/>
              <w:ind w:left="29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DF1F0" w14:textId="77777777" w:rsidR="00147455" w:rsidRPr="00CE60BC" w:rsidRDefault="0014745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95D970F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 w:cs="Arial"/>
              </w:rPr>
              <w:t>Experience working with non-English speaking partners from a variety of cultural perspectives.</w:t>
            </w:r>
          </w:p>
          <w:p w14:paraId="5C6D13C4" w14:textId="77777777" w:rsidR="001665E1" w:rsidRPr="00E201EB" w:rsidRDefault="001665E1" w:rsidP="00E201EB">
            <w:pPr>
              <w:spacing w:after="0"/>
              <w:jc w:val="left"/>
              <w:rPr>
                <w:rFonts w:ascii="Roboto" w:hAnsi="Roboto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B6C9E47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Knowledge and/or experience in relation to international policies and initiatives, for example the Convention on Biological Diversity, Biodiversity Beyond National Jurisdiction, and the UN Decade on Sustainable Ocean Science.</w:t>
            </w:r>
          </w:p>
          <w:p w14:paraId="5C6D13CA" w14:textId="27EB88C8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12D3FD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Practical familiarity with concepts and approaches such as marine spatial, Regional Seas, Sustainable Blue Economy.</w:t>
            </w:r>
          </w:p>
          <w:p w14:paraId="5C6D13CD" w14:textId="11EB1AA7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04C882B3" w:rsidR="001665E1" w:rsidRPr="00CE60BC" w:rsidRDefault="001665E1" w:rsidP="007A4B9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AA588AE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Knowledge of and participation in current scientific thinking and methods relating to marine and coastal issues.</w:t>
            </w:r>
          </w:p>
          <w:p w14:paraId="5C6D13D0" w14:textId="036A42C7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1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D5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58316FB" w14:textId="77777777" w:rsidR="00E201EB" w:rsidRP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Managing project teams and coaching staff.</w:t>
            </w:r>
          </w:p>
          <w:p w14:paraId="5C6D13D3" w14:textId="1E90720F" w:rsidR="001665E1" w:rsidRPr="00E201EB" w:rsidRDefault="001665E1" w:rsidP="00E201EB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4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201EB" w:rsidRPr="00CE60BC" w14:paraId="5021F8E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FF289E0" w14:textId="77777777" w:rsidR="00E201EB" w:rsidRDefault="00E201EB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  <w:r w:rsidRPr="00E201EB">
              <w:rPr>
                <w:rFonts w:ascii="Roboto" w:hAnsi="Roboto"/>
              </w:rPr>
              <w:t>Working with UN entities and representing similar organisations at international fora or governmental representation.</w:t>
            </w:r>
          </w:p>
          <w:p w14:paraId="7E95DD44" w14:textId="272C0CC4" w:rsidR="00147455" w:rsidRPr="00E201EB" w:rsidRDefault="00147455" w:rsidP="00E201EB">
            <w:pPr>
              <w:spacing w:after="0"/>
              <w:ind w:left="29"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68465" w14:textId="77777777" w:rsidR="00E201EB" w:rsidRPr="00CE60BC" w:rsidRDefault="00E201E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E8E0FCC" w14:textId="77777777" w:rsidR="00147455" w:rsidRDefault="00147455" w:rsidP="00350B63">
            <w:pPr>
              <w:rPr>
                <w:rFonts w:ascii="Roboto" w:hAnsi="Roboto"/>
              </w:rPr>
            </w:pPr>
          </w:p>
          <w:p w14:paraId="371689A2" w14:textId="76A04BEF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lastRenderedPageBreak/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0B9A8A68" w14:textId="77777777" w:rsidR="007E5F6D" w:rsidRDefault="007E5F6D">
            <w:pPr>
              <w:jc w:val="left"/>
              <w:rPr>
                <w:rFonts w:ascii="Roboto" w:hAnsi="Roboto" w:cs="Arial"/>
              </w:rPr>
            </w:pPr>
          </w:p>
          <w:p w14:paraId="51743442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60F1D47F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06A161B3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0FF9AECC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171D8C3D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1B8A3A82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3219A7A1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5183F6AC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2DDEA803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23A31D1B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774CA6D3" w14:textId="77777777" w:rsidR="008D7154" w:rsidRDefault="008D7154">
            <w:pPr>
              <w:jc w:val="left"/>
              <w:rPr>
                <w:rFonts w:ascii="Roboto" w:hAnsi="Roboto" w:cs="Arial"/>
              </w:rPr>
            </w:pPr>
          </w:p>
          <w:p w14:paraId="5C6D1414" w14:textId="43A04A3C" w:rsidR="008D7154" w:rsidRPr="00CE60BC" w:rsidRDefault="008D7154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251CFD1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574CB09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FEB4A0A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88089F1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D54AF65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8BB64E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6399E2C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0B40AA" w14:textId="52A8F459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6B2D260" w14:textId="053D70C4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11BB20C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6D09944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E7497C8" w14:textId="77777777" w:rsidR="008D7154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1B949714" w:rsidR="008D7154" w:rsidRPr="00CE60BC" w:rsidRDefault="008D7154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81D09C3" w14:textId="77777777" w:rsidR="00C645D4" w:rsidRDefault="00C645D4">
            <w:pPr>
              <w:rPr>
                <w:rFonts w:ascii="Roboto" w:hAnsi="Roboto" w:cs="Arial"/>
                <w:bCs/>
              </w:rPr>
            </w:pPr>
          </w:p>
          <w:p w14:paraId="10977CD7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0620A8D3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4FFE0CF0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0E0061C0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46EB9665" w14:textId="77777777" w:rsidR="008D7154" w:rsidRDefault="008D7154">
            <w:pPr>
              <w:rPr>
                <w:rFonts w:ascii="Roboto" w:hAnsi="Roboto" w:cs="Arial"/>
                <w:bCs/>
              </w:rPr>
            </w:pPr>
          </w:p>
          <w:p w14:paraId="5C6D1478" w14:textId="3FB2BC38" w:rsidR="008D7154" w:rsidRPr="00CE60BC" w:rsidRDefault="008D715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1"/>
        <w:gridCol w:w="2552"/>
        <w:gridCol w:w="5386"/>
      </w:tblGrid>
      <w:tr w:rsidR="003E1557" w:rsidRPr="00C6757A" w14:paraId="16DB0EC8" w14:textId="77777777" w:rsidTr="00251E21">
        <w:trPr>
          <w:cantSplit/>
        </w:trPr>
        <w:tc>
          <w:tcPr>
            <w:tcW w:w="10773" w:type="dxa"/>
            <w:gridSpan w:val="4"/>
            <w:tcBorders>
              <w:bottom w:val="nil"/>
            </w:tcBorders>
            <w:shd w:val="clear" w:color="auto" w:fill="4D6B89"/>
            <w:vAlign w:val="center"/>
          </w:tcPr>
          <w:p w14:paraId="06877D35" w14:textId="77777777" w:rsidR="003E1557" w:rsidRPr="00C6757A" w:rsidRDefault="003E1557" w:rsidP="00251E2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PERSONAL DETAILS</w:t>
            </w:r>
          </w:p>
        </w:tc>
      </w:tr>
      <w:tr w:rsidR="003E1557" w:rsidRPr="00CE60BC" w14:paraId="655F687A" w14:textId="77777777" w:rsidTr="00251E21">
        <w:trPr>
          <w:trHeight w:val="375"/>
        </w:trPr>
        <w:tc>
          <w:tcPr>
            <w:tcW w:w="1134" w:type="dxa"/>
            <w:vMerge w:val="restart"/>
            <w:vAlign w:val="center"/>
          </w:tcPr>
          <w:p w14:paraId="6CD2CECB" w14:textId="77777777" w:rsidR="003E1557" w:rsidRPr="00CE60BC" w:rsidRDefault="003E1557" w:rsidP="00251E21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vMerge w:val="restart"/>
          </w:tcPr>
          <w:p w14:paraId="6E542E2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2E7BFB2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3E1557" w:rsidRPr="00CE60BC" w14:paraId="3082DA7A" w14:textId="77777777" w:rsidTr="00251E21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1837F194" w14:textId="77777777" w:rsidR="003E1557" w:rsidRPr="00CE60BC" w:rsidRDefault="003E1557" w:rsidP="00251E21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14:paraId="353B8BC4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2"/>
            <w:tcBorders>
              <w:bottom w:val="single" w:sz="6" w:space="0" w:color="000000"/>
            </w:tcBorders>
            <w:vAlign w:val="center"/>
          </w:tcPr>
          <w:p w14:paraId="486D9F3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3E1557" w:rsidRPr="00CE60BC" w14:paraId="4C014D92" w14:textId="77777777" w:rsidTr="00251E21">
        <w:trPr>
          <w:trHeight w:val="1691"/>
        </w:trPr>
        <w:tc>
          <w:tcPr>
            <w:tcW w:w="5387" w:type="dxa"/>
            <w:gridSpan w:val="3"/>
            <w:tcBorders>
              <w:bottom w:val="single" w:sz="6" w:space="0" w:color="000000"/>
            </w:tcBorders>
          </w:tcPr>
          <w:p w14:paraId="270442B4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697FB8B2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63DD858A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</w:p>
          <w:p w14:paraId="4458E928" w14:textId="77777777" w:rsidR="003E1557" w:rsidRPr="00CE60BC" w:rsidRDefault="003E1557" w:rsidP="00251E21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377F58B0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2B7A2351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 Number(s):</w:t>
            </w:r>
          </w:p>
          <w:p w14:paraId="07A9A9EE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12E8B83A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04F0355B" w14:textId="77777777" w:rsidR="003E1557" w:rsidRPr="00CE60BC" w:rsidRDefault="003E1557" w:rsidP="00251E21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E3BA4F3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2133BD4B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</w:p>
          <w:p w14:paraId="58F1B6DE" w14:textId="77777777" w:rsidR="003E1557" w:rsidRPr="00CE60BC" w:rsidRDefault="003E1557" w:rsidP="00251E21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3E1557" w:rsidRPr="00CE60BC" w14:paraId="356EA317" w14:textId="77777777" w:rsidTr="00251E21">
        <w:trPr>
          <w:cantSplit/>
          <w:trHeight w:val="327"/>
        </w:trPr>
        <w:tc>
          <w:tcPr>
            <w:tcW w:w="10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BB98" w14:textId="77777777" w:rsidR="003E1557" w:rsidRPr="00CE60BC" w:rsidRDefault="003E1557" w:rsidP="00251E2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204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B36CAA"/>
    <w:multiLevelType w:val="hybridMultilevel"/>
    <w:tmpl w:val="F2AC7026"/>
    <w:lvl w:ilvl="0" w:tplc="EBE0B820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2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3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81018"/>
    <w:rsid w:val="000E4C6E"/>
    <w:rsid w:val="001074E2"/>
    <w:rsid w:val="00147455"/>
    <w:rsid w:val="001665E1"/>
    <w:rsid w:val="001949DF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F79DA"/>
    <w:rsid w:val="00307E45"/>
    <w:rsid w:val="00350B63"/>
    <w:rsid w:val="003614C8"/>
    <w:rsid w:val="0038045B"/>
    <w:rsid w:val="00395689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D4CC3"/>
    <w:rsid w:val="005F0E09"/>
    <w:rsid w:val="005F1D47"/>
    <w:rsid w:val="006512FD"/>
    <w:rsid w:val="0066423D"/>
    <w:rsid w:val="00735139"/>
    <w:rsid w:val="0074669E"/>
    <w:rsid w:val="007617BF"/>
    <w:rsid w:val="00764A97"/>
    <w:rsid w:val="00793179"/>
    <w:rsid w:val="00797433"/>
    <w:rsid w:val="007A17A9"/>
    <w:rsid w:val="007A4B9E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8D7154"/>
    <w:rsid w:val="00991477"/>
    <w:rsid w:val="00A207FA"/>
    <w:rsid w:val="00A43D29"/>
    <w:rsid w:val="00A51558"/>
    <w:rsid w:val="00A977C6"/>
    <w:rsid w:val="00AA5163"/>
    <w:rsid w:val="00AE1D33"/>
    <w:rsid w:val="00B14488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201EB"/>
    <w:rsid w:val="00E32C87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745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5414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3</cp:revision>
  <cp:lastPrinted>2009-07-06T11:01:00Z</cp:lastPrinted>
  <dcterms:created xsi:type="dcterms:W3CDTF">2022-12-21T14:11:00Z</dcterms:created>
  <dcterms:modified xsi:type="dcterms:W3CDTF">2022-12-21T14:12:00Z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