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0B2CB26B" w:rsidR="00C645D4" w:rsidRPr="00C6757A" w:rsidRDefault="00F138B9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Payroll Officer</w:t>
            </w:r>
            <w:r w:rsidR="00F630F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1361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"/>
        <w:gridCol w:w="1108"/>
        <w:gridCol w:w="1560"/>
        <w:gridCol w:w="141"/>
        <w:gridCol w:w="2019"/>
        <w:gridCol w:w="108"/>
        <w:gridCol w:w="425"/>
        <w:gridCol w:w="5278"/>
        <w:gridCol w:w="108"/>
      </w:tblGrid>
      <w:tr w:rsidR="007E5F6D" w:rsidRPr="00CE60BC" w14:paraId="60DDF25C" w14:textId="77777777" w:rsidTr="008631C3">
        <w:trPr>
          <w:cantSplit/>
        </w:trPr>
        <w:tc>
          <w:tcPr>
            <w:tcW w:w="10773" w:type="dxa"/>
            <w:gridSpan w:val="9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631C3">
        <w:trPr>
          <w:trHeight w:val="375"/>
        </w:trPr>
        <w:tc>
          <w:tcPr>
            <w:tcW w:w="1134" w:type="dxa"/>
            <w:gridSpan w:val="2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5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631C3">
        <w:trPr>
          <w:trHeight w:val="375"/>
        </w:trPr>
        <w:tc>
          <w:tcPr>
            <w:tcW w:w="1134" w:type="dxa"/>
            <w:gridSpan w:val="2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5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8631C3">
        <w:trPr>
          <w:trHeight w:val="1691"/>
        </w:trPr>
        <w:tc>
          <w:tcPr>
            <w:tcW w:w="5387" w:type="dxa"/>
            <w:gridSpan w:val="7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gridSpan w:val="2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8631C3">
        <w:trPr>
          <w:cantSplit/>
          <w:trHeight w:val="327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8631C3">
        <w:trPr>
          <w:cantSplit/>
          <w:trHeight w:val="327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8631C3">
        <w:trPr>
          <w:cantSplit/>
        </w:trPr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8631C3"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8631C3">
        <w:tc>
          <w:tcPr>
            <w:tcW w:w="2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8631C3">
        <w:trPr>
          <w:trHeight w:val="301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8631C3">
        <w:trPr>
          <w:trHeight w:val="330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8631C3">
        <w:trPr>
          <w:cantSplit/>
          <w:trHeight w:val="113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C62FA8D" w14:textId="77777777" w:rsidR="005A3425" w:rsidRPr="005A3425" w:rsidRDefault="005A3425" w:rsidP="005A3425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 w:rsidRPr="005A3425">
              <w:rPr>
                <w:rFonts w:ascii="Roboto" w:hAnsi="Roboto" w:cs="Arial"/>
              </w:rPr>
              <w:t>Experience of payroll and benefits administration and ability to accurately verify information quickly.</w:t>
            </w:r>
          </w:p>
          <w:p w14:paraId="6FBDFCDA" w14:textId="77777777" w:rsidR="007617BF" w:rsidRPr="005A3425" w:rsidRDefault="007617BF" w:rsidP="00A76E8E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Arial"/>
                <w:b/>
                <w:bCs/>
                <w:i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236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8631C3">
        <w:trPr>
          <w:trHeight w:val="668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CB47910" w14:textId="77777777" w:rsidR="005A3425" w:rsidRPr="005A3425" w:rsidRDefault="005A3425" w:rsidP="005A3425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 w:rsidRPr="005A3425">
              <w:rPr>
                <w:rFonts w:ascii="Roboto" w:hAnsi="Roboto" w:cs="Arial"/>
              </w:rPr>
              <w:t>Previous experience of using payroll systems.</w:t>
            </w:r>
          </w:p>
          <w:p w14:paraId="52F25A74" w14:textId="0F9D625D" w:rsidR="00F630FA" w:rsidRPr="005A3425" w:rsidRDefault="00F630FA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F373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57C5E6B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F3EE7F8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7430BE85" w14:textId="77777777" w:rsidTr="008631C3">
        <w:trPr>
          <w:trHeight w:val="292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AF3C7D7" w14:textId="77777777" w:rsidR="005A3425" w:rsidRPr="005A3425" w:rsidRDefault="005A3425" w:rsidP="005A3425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 w:rsidRPr="005A3425">
              <w:rPr>
                <w:rFonts w:ascii="Roboto" w:hAnsi="Roboto" w:cs="Arial"/>
              </w:rPr>
              <w:t>Previous experience of monthly payroll processing, including problem solving, reconciliation and payroll reporting.</w:t>
            </w:r>
          </w:p>
          <w:p w14:paraId="4757FF8D" w14:textId="77777777" w:rsidR="00C8771F" w:rsidRPr="005A3425" w:rsidRDefault="00C8771F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AE8C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07C0108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0407761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BC5DDC7" w14:textId="77777777" w:rsidR="005A3425" w:rsidRPr="005A3425" w:rsidRDefault="005A3425" w:rsidP="005A3425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 w:rsidRPr="005A3425">
              <w:rPr>
                <w:rFonts w:ascii="Roboto" w:hAnsi="Roboto" w:cs="Arial"/>
              </w:rPr>
              <w:lastRenderedPageBreak/>
              <w:t>Previous experience recording and paying HMRC and completing statutory year-end reporting.</w:t>
            </w:r>
          </w:p>
          <w:p w14:paraId="0D09DEF1" w14:textId="77777777" w:rsidR="007E5F6D" w:rsidRPr="005A3425" w:rsidRDefault="007E5F6D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53279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4C05045" w14:textId="77777777" w:rsidR="005A3425" w:rsidRPr="005A3425" w:rsidRDefault="005A3425" w:rsidP="005A3425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 w:rsidRPr="005A3425">
              <w:rPr>
                <w:rFonts w:ascii="Roboto" w:hAnsi="Roboto" w:cs="Arial"/>
              </w:rPr>
              <w:t xml:space="preserve">Previous experience of monthly payroll reporting and advising on payroll/benefits queries. </w:t>
            </w:r>
          </w:p>
          <w:p w14:paraId="4A209273" w14:textId="77777777" w:rsidR="007617BF" w:rsidRPr="005A3425" w:rsidRDefault="007617BF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A3425" w:rsidRPr="00CE60BC" w14:paraId="56A18311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0C09A8C" w14:textId="2C93DC0C" w:rsidR="005A3425" w:rsidRPr="005A3425" w:rsidRDefault="005A3425" w:rsidP="005A3425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 w:rsidRPr="005A3425">
              <w:rPr>
                <w:rFonts w:ascii="Roboto" w:hAnsi="Roboto" w:cs="Arial"/>
              </w:rPr>
              <w:t>Understanding of HR/Payroll activities, including an understanding of reporting and record keeping requirements</w:t>
            </w:r>
            <w:r w:rsidRPr="005A3425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5AAAC" w14:textId="77777777" w:rsidR="005A3425" w:rsidRPr="00CE60BC" w:rsidRDefault="005A342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A3425" w:rsidRPr="00CE60BC" w14:paraId="71226B4B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715DEAD" w14:textId="77777777" w:rsidR="005A3425" w:rsidRPr="005A3425" w:rsidRDefault="005A3425" w:rsidP="005A3425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 w:rsidRPr="005A3425">
              <w:rPr>
                <w:rFonts w:ascii="Roboto" w:hAnsi="Roboto" w:cs="Arial"/>
              </w:rPr>
              <w:t>Experience of managing conflicting priorities, while maintaining accuracy and achieving required outcomes.</w:t>
            </w:r>
          </w:p>
          <w:p w14:paraId="6C6F7196" w14:textId="77777777" w:rsidR="005A3425" w:rsidRPr="005A3425" w:rsidRDefault="005A3425" w:rsidP="005A3425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7411" w14:textId="77777777" w:rsidR="005A3425" w:rsidRPr="00CE60BC" w:rsidRDefault="005A342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8631C3">
        <w:trPr>
          <w:trHeight w:val="330"/>
        </w:trPr>
        <w:tc>
          <w:tcPr>
            <w:tcW w:w="10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2C99C1CE" w14:textId="77777777" w:rsidTr="008631C3"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BD0E9B2" w14:textId="77777777" w:rsidR="005A3425" w:rsidRPr="005A3425" w:rsidRDefault="005A3425" w:rsidP="005A3425">
            <w:pPr>
              <w:rPr>
                <w:rFonts w:ascii="Roboto" w:hAnsi="Roboto" w:cs="Arial"/>
              </w:rPr>
            </w:pPr>
            <w:r w:rsidRPr="005A3425">
              <w:rPr>
                <w:rFonts w:ascii="Roboto" w:hAnsi="Roboto" w:cs="Arial"/>
              </w:rPr>
              <w:t>Previous experience of ADP Freedom and/or Natural HR systems.</w:t>
            </w:r>
          </w:p>
          <w:p w14:paraId="25668851" w14:textId="77777777" w:rsidR="00216CF0" w:rsidRPr="005A3425" w:rsidRDefault="00216CF0" w:rsidP="001B0CD5">
            <w:pPr>
              <w:spacing w:after="0"/>
              <w:jc w:val="left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085F51BF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8A3E533" w14:textId="77777777" w:rsidR="005A3425" w:rsidRPr="005A3425" w:rsidRDefault="005A3425" w:rsidP="005A3425">
            <w:pPr>
              <w:rPr>
                <w:rFonts w:ascii="Roboto" w:hAnsi="Roboto" w:cs="Arial"/>
              </w:rPr>
            </w:pPr>
            <w:r w:rsidRPr="005A3425">
              <w:rPr>
                <w:rFonts w:ascii="Roboto" w:hAnsi="Roboto" w:cs="Arial"/>
              </w:rPr>
              <w:t xml:space="preserve">Experience of working within Universities and Higher education, Charity / Not for Profit, </w:t>
            </w:r>
            <w:proofErr w:type="gramStart"/>
            <w:r w:rsidRPr="005A3425">
              <w:rPr>
                <w:rFonts w:ascii="Roboto" w:hAnsi="Roboto" w:cs="Arial"/>
              </w:rPr>
              <w:t>NGOs</w:t>
            </w:r>
            <w:proofErr w:type="gramEnd"/>
            <w:r w:rsidRPr="005A3425">
              <w:rPr>
                <w:rFonts w:ascii="Roboto" w:hAnsi="Roboto" w:cs="Arial"/>
              </w:rPr>
              <w:t xml:space="preserve"> or Scientific Organisations.</w:t>
            </w:r>
          </w:p>
          <w:p w14:paraId="21ACC485" w14:textId="6F6C79BF" w:rsidR="00F630FA" w:rsidRPr="005A3425" w:rsidRDefault="00F630FA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D10D0" w:rsidRPr="00CE60BC" w14:paraId="36A95A6C" w14:textId="77777777" w:rsidTr="008631C3">
        <w:trPr>
          <w:trHeight w:val="404"/>
        </w:trPr>
        <w:tc>
          <w:tcPr>
            <w:tcW w:w="4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16FC55E" w14:textId="77777777" w:rsidR="005A3425" w:rsidRPr="005A3425" w:rsidRDefault="005A3425" w:rsidP="005A3425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5A3425">
              <w:rPr>
                <w:rFonts w:ascii="Roboto" w:hAnsi="Roboto" w:cs="Arial"/>
              </w:rPr>
              <w:t>Familiarity with current and forthcoming UK payroll legislation</w:t>
            </w:r>
          </w:p>
          <w:p w14:paraId="149F5133" w14:textId="2A7C8A0C" w:rsidR="00F630FA" w:rsidRPr="005A3425" w:rsidRDefault="00F630FA" w:rsidP="00F630FA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CD78" w14:textId="77777777" w:rsidR="00AD10D0" w:rsidRPr="00CE60BC" w:rsidRDefault="00AD10D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8631C3" w:rsidRPr="00C6757A" w14:paraId="2A596B19" w14:textId="77777777" w:rsidTr="008631C3">
        <w:trPr>
          <w:gridBefore w:val="1"/>
          <w:gridAfter w:val="1"/>
          <w:wBefore w:w="26" w:type="dxa"/>
          <w:wAfter w:w="108" w:type="dxa"/>
          <w:trHeight w:val="330"/>
        </w:trPr>
        <w:tc>
          <w:tcPr>
            <w:tcW w:w="10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AFA9600" w14:textId="77777777" w:rsidR="008631C3" w:rsidRPr="00C6757A" w:rsidRDefault="008631C3" w:rsidP="00A22C0F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8631C3" w:rsidRPr="00CE60BC" w14:paraId="286235E0" w14:textId="77777777" w:rsidTr="008631C3">
        <w:trPr>
          <w:gridBefore w:val="1"/>
          <w:gridAfter w:val="1"/>
          <w:wBefore w:w="26" w:type="dxa"/>
          <w:wAfter w:w="108" w:type="dxa"/>
          <w:trHeight w:val="404"/>
        </w:trPr>
        <w:tc>
          <w:tcPr>
            <w:tcW w:w="4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36E638A" w14:textId="77777777" w:rsidR="008631C3" w:rsidRPr="000E4C6E" w:rsidRDefault="008631C3" w:rsidP="00A22C0F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CED8D94" w14:textId="77777777" w:rsidR="008631C3" w:rsidRPr="000E4C6E" w:rsidRDefault="008631C3" w:rsidP="008631C3">
            <w:pPr>
              <w:numPr>
                <w:ilvl w:val="0"/>
                <w:numId w:val="24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405D6EE9" w14:textId="77777777" w:rsidR="008631C3" w:rsidRPr="001665E1" w:rsidRDefault="008631C3" w:rsidP="00A22C0F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BC21" w14:textId="77777777" w:rsidR="008631C3" w:rsidRPr="00CE60BC" w:rsidRDefault="008631C3" w:rsidP="00A22C0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lastRenderedPageBreak/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proofErr w:type="gramStart"/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</w:t>
            </w:r>
            <w:proofErr w:type="gramEnd"/>
            <w:r w:rsidR="001949DF" w:rsidRPr="001949DF">
              <w:rPr>
                <w:rFonts w:ascii="Roboto" w:hAnsi="Roboto" w:cs="Arial"/>
              </w:rPr>
              <w:t>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</w:t>
            </w:r>
            <w:proofErr w:type="gramStart"/>
            <w:r w:rsidR="00CC2F4E">
              <w:rPr>
                <w:rFonts w:ascii="Roboto" w:hAnsi="Roboto" w:cs="Arial"/>
              </w:rPr>
              <w:t>residency</w:t>
            </w:r>
            <w:proofErr w:type="gramEnd"/>
            <w:r w:rsid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</w:t>
            </w:r>
            <w:proofErr w:type="gramStart"/>
            <w:r w:rsidRPr="001949DF">
              <w:rPr>
                <w:rFonts w:ascii="Roboto" w:hAnsi="Roboto" w:cs="Arial"/>
              </w:rPr>
              <w:t>i.e.</w:t>
            </w:r>
            <w:proofErr w:type="gramEnd"/>
            <w:r w:rsidRPr="001949DF">
              <w:rPr>
                <w:rFonts w:ascii="Roboto" w:hAnsi="Roboto" w:cs="Arial"/>
              </w:rPr>
              <w:t xml:space="preserve">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 w:rsidR="00E0161E">
              <w:rPr>
                <w:rFonts w:ascii="Roboto" w:hAnsi="Roboto" w:cs="Arial"/>
              </w:rPr>
              <w:t>supervisor</w:t>
            </w:r>
            <w:proofErr w:type="gramEnd"/>
            <w:r w:rsidR="00E0161E">
              <w:rPr>
                <w:rFonts w:ascii="Roboto" w:hAnsi="Roboto" w:cs="Arial"/>
              </w:rPr>
              <w:t xml:space="preserve">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proofErr w:type="gramStart"/>
            <w:r w:rsidR="00427F2C">
              <w:rPr>
                <w:rFonts w:ascii="Roboto" w:hAnsi="Roboto" w:cs="Arial"/>
              </w:rPr>
              <w:t>i.e.</w:t>
            </w:r>
            <w:proofErr w:type="gramEnd"/>
            <w:r w:rsidR="00427F2C"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8DEDA" w14:textId="77777777" w:rsidR="008F25D2" w:rsidRDefault="008F25D2">
      <w:r>
        <w:separator/>
      </w:r>
    </w:p>
  </w:endnote>
  <w:endnote w:type="continuationSeparator" w:id="0">
    <w:p w14:paraId="1739E2C6" w14:textId="77777777" w:rsidR="008F25D2" w:rsidRDefault="008F25D2">
      <w:r>
        <w:continuationSeparator/>
      </w:r>
    </w:p>
  </w:endnote>
  <w:endnote w:type="continuationNotice" w:id="1">
    <w:p w14:paraId="5D6DF3D8" w14:textId="77777777" w:rsidR="008F25D2" w:rsidRDefault="008F25D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3030B9" w14:paraId="01E5311F" w14:textId="77777777" w:rsidTr="5C3030B9">
      <w:tc>
        <w:tcPr>
          <w:tcW w:w="3590" w:type="dxa"/>
        </w:tcPr>
        <w:p w14:paraId="1AB6C634" w14:textId="5D065E8C" w:rsidR="5C3030B9" w:rsidRDefault="5C3030B9" w:rsidP="5C3030B9">
          <w:pPr>
            <w:pStyle w:val="Header"/>
            <w:ind w:left="-115"/>
            <w:jc w:val="left"/>
            <w:rPr>
              <w:szCs w:val="22"/>
            </w:rPr>
          </w:pPr>
        </w:p>
      </w:tc>
      <w:tc>
        <w:tcPr>
          <w:tcW w:w="3590" w:type="dxa"/>
        </w:tcPr>
        <w:p w14:paraId="36EFA386" w14:textId="1117881E" w:rsidR="5C3030B9" w:rsidRDefault="5C3030B9" w:rsidP="5C3030B9">
          <w:pPr>
            <w:pStyle w:val="Header"/>
            <w:jc w:val="center"/>
            <w:rPr>
              <w:szCs w:val="22"/>
            </w:rPr>
          </w:pPr>
        </w:p>
      </w:tc>
      <w:tc>
        <w:tcPr>
          <w:tcW w:w="3590" w:type="dxa"/>
        </w:tcPr>
        <w:p w14:paraId="692D75A1" w14:textId="6B1E1555" w:rsidR="5C3030B9" w:rsidRDefault="5C3030B9" w:rsidP="5C3030B9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4F058DBC" w14:textId="74633167" w:rsidR="5C3030B9" w:rsidRDefault="5C3030B9" w:rsidP="5C3030B9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C5E0B" w14:textId="77777777" w:rsidR="008F25D2" w:rsidRDefault="008F25D2">
      <w:r>
        <w:separator/>
      </w:r>
    </w:p>
  </w:footnote>
  <w:footnote w:type="continuationSeparator" w:id="0">
    <w:p w14:paraId="6A69D564" w14:textId="77777777" w:rsidR="008F25D2" w:rsidRDefault="008F25D2">
      <w:r>
        <w:continuationSeparator/>
      </w:r>
    </w:p>
  </w:footnote>
  <w:footnote w:type="continuationNotice" w:id="1">
    <w:p w14:paraId="327DC513" w14:textId="77777777" w:rsidR="008F25D2" w:rsidRDefault="008F25D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C3030B9" w14:paraId="45B40C70" w14:textId="77777777" w:rsidTr="5C3030B9">
      <w:tc>
        <w:tcPr>
          <w:tcW w:w="3590" w:type="dxa"/>
        </w:tcPr>
        <w:p w14:paraId="2DF2E341" w14:textId="47A9C860" w:rsidR="5C3030B9" w:rsidRDefault="5C3030B9" w:rsidP="5C3030B9">
          <w:pPr>
            <w:pStyle w:val="Header"/>
            <w:ind w:left="-115"/>
            <w:jc w:val="left"/>
            <w:rPr>
              <w:szCs w:val="22"/>
            </w:rPr>
          </w:pPr>
        </w:p>
      </w:tc>
      <w:tc>
        <w:tcPr>
          <w:tcW w:w="3590" w:type="dxa"/>
        </w:tcPr>
        <w:p w14:paraId="20F6A28A" w14:textId="47C19089" w:rsidR="5C3030B9" w:rsidRDefault="5C3030B9" w:rsidP="5C3030B9">
          <w:pPr>
            <w:pStyle w:val="Header"/>
            <w:jc w:val="center"/>
            <w:rPr>
              <w:szCs w:val="22"/>
            </w:rPr>
          </w:pPr>
        </w:p>
      </w:tc>
      <w:tc>
        <w:tcPr>
          <w:tcW w:w="3590" w:type="dxa"/>
        </w:tcPr>
        <w:p w14:paraId="38FBB77A" w14:textId="0DC3D1EF" w:rsidR="5C3030B9" w:rsidRDefault="5C3030B9" w:rsidP="5C3030B9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7A519185" w14:textId="0C0FBC87" w:rsidR="5C3030B9" w:rsidRDefault="5C3030B9" w:rsidP="5C3030B9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F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D827FBA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C03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9"/>
  </w:num>
  <w:num w:numId="5">
    <w:abstractNumId w:val="23"/>
  </w:num>
  <w:num w:numId="6">
    <w:abstractNumId w:val="5"/>
  </w:num>
  <w:num w:numId="7">
    <w:abstractNumId w:val="3"/>
  </w:num>
  <w:num w:numId="8">
    <w:abstractNumId w:val="16"/>
  </w:num>
  <w:num w:numId="9">
    <w:abstractNumId w:val="21"/>
  </w:num>
  <w:num w:numId="10">
    <w:abstractNumId w:val="11"/>
  </w:num>
  <w:num w:numId="11">
    <w:abstractNumId w:val="15"/>
  </w:num>
  <w:num w:numId="12">
    <w:abstractNumId w:val="7"/>
  </w:num>
  <w:num w:numId="13">
    <w:abstractNumId w:val="22"/>
  </w:num>
  <w:num w:numId="14">
    <w:abstractNumId w:val="14"/>
  </w:num>
  <w:num w:numId="15">
    <w:abstractNumId w:val="1"/>
  </w:num>
  <w:num w:numId="16">
    <w:abstractNumId w:val="20"/>
  </w:num>
  <w:num w:numId="17">
    <w:abstractNumId w:val="8"/>
  </w:num>
  <w:num w:numId="18">
    <w:abstractNumId w:val="24"/>
  </w:num>
  <w:num w:numId="19">
    <w:abstractNumId w:val="6"/>
  </w:num>
  <w:num w:numId="20">
    <w:abstractNumId w:val="18"/>
  </w:num>
  <w:num w:numId="21">
    <w:abstractNumId w:val="10"/>
  </w:num>
  <w:num w:numId="22">
    <w:abstractNumId w:val="2"/>
  </w:num>
  <w:num w:numId="23">
    <w:abstractNumId w:val="12"/>
  </w:num>
  <w:num w:numId="24">
    <w:abstractNumId w:val="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232F"/>
    <w:rsid w:val="0004717A"/>
    <w:rsid w:val="000632F1"/>
    <w:rsid w:val="000958B6"/>
    <w:rsid w:val="001074E2"/>
    <w:rsid w:val="001876F6"/>
    <w:rsid w:val="001949DF"/>
    <w:rsid w:val="001B0CD5"/>
    <w:rsid w:val="001B223F"/>
    <w:rsid w:val="001D4D9F"/>
    <w:rsid w:val="001E2284"/>
    <w:rsid w:val="00205963"/>
    <w:rsid w:val="002104E2"/>
    <w:rsid w:val="00216CF0"/>
    <w:rsid w:val="00233DDD"/>
    <w:rsid w:val="00266D10"/>
    <w:rsid w:val="00282AB9"/>
    <w:rsid w:val="00295E6B"/>
    <w:rsid w:val="002A378F"/>
    <w:rsid w:val="002F79DA"/>
    <w:rsid w:val="00307E45"/>
    <w:rsid w:val="003451AE"/>
    <w:rsid w:val="0038045B"/>
    <w:rsid w:val="00387107"/>
    <w:rsid w:val="00403E44"/>
    <w:rsid w:val="00405534"/>
    <w:rsid w:val="00427F2C"/>
    <w:rsid w:val="00452267"/>
    <w:rsid w:val="004774F3"/>
    <w:rsid w:val="004862B3"/>
    <w:rsid w:val="004A7B6F"/>
    <w:rsid w:val="004B21FC"/>
    <w:rsid w:val="004B2EB2"/>
    <w:rsid w:val="004C7A23"/>
    <w:rsid w:val="004D03E1"/>
    <w:rsid w:val="005002C7"/>
    <w:rsid w:val="00510771"/>
    <w:rsid w:val="00563A80"/>
    <w:rsid w:val="00580A0C"/>
    <w:rsid w:val="00586CA9"/>
    <w:rsid w:val="005A3425"/>
    <w:rsid w:val="005E4A86"/>
    <w:rsid w:val="005F0E09"/>
    <w:rsid w:val="005F1D47"/>
    <w:rsid w:val="006512FD"/>
    <w:rsid w:val="0066423D"/>
    <w:rsid w:val="0070623B"/>
    <w:rsid w:val="00735139"/>
    <w:rsid w:val="0074669E"/>
    <w:rsid w:val="007617BF"/>
    <w:rsid w:val="00764A97"/>
    <w:rsid w:val="00793179"/>
    <w:rsid w:val="007A17A9"/>
    <w:rsid w:val="007E19C0"/>
    <w:rsid w:val="007E2477"/>
    <w:rsid w:val="007E5F6D"/>
    <w:rsid w:val="007F56D7"/>
    <w:rsid w:val="007F5A5A"/>
    <w:rsid w:val="008045CF"/>
    <w:rsid w:val="00816AF1"/>
    <w:rsid w:val="00836259"/>
    <w:rsid w:val="008631C3"/>
    <w:rsid w:val="008668D5"/>
    <w:rsid w:val="008761CB"/>
    <w:rsid w:val="00876C5A"/>
    <w:rsid w:val="008776A3"/>
    <w:rsid w:val="00887876"/>
    <w:rsid w:val="008A581D"/>
    <w:rsid w:val="008A73F7"/>
    <w:rsid w:val="008D6FE1"/>
    <w:rsid w:val="008F25D2"/>
    <w:rsid w:val="00903AF0"/>
    <w:rsid w:val="00981193"/>
    <w:rsid w:val="00A207FA"/>
    <w:rsid w:val="00A23DCB"/>
    <w:rsid w:val="00A41FDD"/>
    <w:rsid w:val="00A43D29"/>
    <w:rsid w:val="00A51558"/>
    <w:rsid w:val="00A76E8E"/>
    <w:rsid w:val="00A9305A"/>
    <w:rsid w:val="00AA5163"/>
    <w:rsid w:val="00AD10D0"/>
    <w:rsid w:val="00AE1D33"/>
    <w:rsid w:val="00AE4C88"/>
    <w:rsid w:val="00B12660"/>
    <w:rsid w:val="00B53EFE"/>
    <w:rsid w:val="00B61651"/>
    <w:rsid w:val="00BA0375"/>
    <w:rsid w:val="00BC35D3"/>
    <w:rsid w:val="00BF0659"/>
    <w:rsid w:val="00C56CB0"/>
    <w:rsid w:val="00C645D4"/>
    <w:rsid w:val="00C6757A"/>
    <w:rsid w:val="00C8771F"/>
    <w:rsid w:val="00C97AB8"/>
    <w:rsid w:val="00CA539A"/>
    <w:rsid w:val="00CB4B25"/>
    <w:rsid w:val="00CC2F4E"/>
    <w:rsid w:val="00CC541B"/>
    <w:rsid w:val="00CE60BC"/>
    <w:rsid w:val="00CF0149"/>
    <w:rsid w:val="00D138B1"/>
    <w:rsid w:val="00D34E78"/>
    <w:rsid w:val="00D36E49"/>
    <w:rsid w:val="00D40C36"/>
    <w:rsid w:val="00D6121F"/>
    <w:rsid w:val="00E0161E"/>
    <w:rsid w:val="00E34AEC"/>
    <w:rsid w:val="00E94F92"/>
    <w:rsid w:val="00E97525"/>
    <w:rsid w:val="00EA12A6"/>
    <w:rsid w:val="00EC024A"/>
    <w:rsid w:val="00EE168B"/>
    <w:rsid w:val="00F138B9"/>
    <w:rsid w:val="00F2054A"/>
    <w:rsid w:val="00F500C1"/>
    <w:rsid w:val="00F630FA"/>
    <w:rsid w:val="00F75C57"/>
    <w:rsid w:val="00FA666F"/>
    <w:rsid w:val="00FD17EA"/>
    <w:rsid w:val="5C30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867</Words>
  <Characters>4944</Characters>
  <Application>Microsoft Office Word</Application>
  <DocSecurity>0</DocSecurity>
  <Lines>41</Lines>
  <Paragraphs>11</Paragraphs>
  <ScaleCrop>false</ScaleCrop>
  <Company>Diamond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6</cp:revision>
  <cp:lastPrinted>2009-07-06T11:01:00Z</cp:lastPrinted>
  <dcterms:created xsi:type="dcterms:W3CDTF">2022-09-07T13:35:00Z</dcterms:created>
  <dcterms:modified xsi:type="dcterms:W3CDTF">2022-09-07T13:38:00Z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