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DEC56D9" w:rsidR="00C645D4" w:rsidRPr="00C6757A" w:rsidRDefault="001A480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Administrator</w:t>
            </w:r>
            <w:r w:rsidR="00A71A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AD134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C7BBA0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project or financial management, business administration or logistics.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2798CF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administrative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275F9180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Excellent office IT skills, with experience of working with MS Word, Excel and database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0BBBAD99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working with a management system.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7BC74E75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data entry</w:t>
            </w:r>
            <w:r w:rsidR="001970D5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5D5D558B" w:rsidR="001665E1" w:rsidRPr="001970D5" w:rsidRDefault="00A90B5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simple data analysis and production of associated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819E214" w:rsidR="001665E1" w:rsidRPr="001970D5" w:rsidRDefault="00A90B5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Qualification in project or financial management, business administration or logistics</w:t>
            </w:r>
            <w:r w:rsidR="001970D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2F5571F0" w:rsidR="00C645D4" w:rsidRPr="001970D5" w:rsidRDefault="00A90B5D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with supporting project managers with administration in a project</w:t>
            </w:r>
            <w:r w:rsidRPr="001970D5">
              <w:rPr>
                <w:rFonts w:ascii="Roboto" w:hAnsi="Roboto" w:cs="Arial"/>
              </w:rPr>
              <w:t>based or consultancy organisat</w:t>
            </w:r>
            <w:r w:rsidR="00E81144" w:rsidRPr="001970D5">
              <w:rPr>
                <w:rFonts w:ascii="Roboto" w:hAnsi="Roboto" w:cs="Arial"/>
              </w:rPr>
              <w:t>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59CB1A9C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resource planning and budgeting processes in multiple currencies.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260E23F7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working with website content management systems.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B5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512FD"/>
    <w:rsid w:val="0066423D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81144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621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4392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14</cp:revision>
  <cp:lastPrinted>2009-07-06T11:01:00Z</cp:lastPrinted>
  <dcterms:created xsi:type="dcterms:W3CDTF">2022-06-17T13:20:00Z</dcterms:created>
  <dcterms:modified xsi:type="dcterms:W3CDTF">2022-07-07T12:20:00Z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