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11E00E47" w:rsidR="00C645D4" w:rsidRPr="00C6757A" w:rsidRDefault="00C15676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 AD1</w:t>
            </w:r>
            <w:r w:rsidR="00CB438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313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5F1DD9F" w14:textId="77777777" w:rsidR="00E23148" w:rsidRPr="00E23148" w:rsidRDefault="00E23148" w:rsidP="00E23148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E23148">
              <w:rPr>
                <w:rFonts w:ascii="Roboto" w:hAnsi="Roboto"/>
              </w:rPr>
              <w:t>Developing and managing complex projects and coordinating activities to deliver impact.</w:t>
            </w:r>
          </w:p>
          <w:p w14:paraId="5C6D1396" w14:textId="77777777" w:rsidR="001665E1" w:rsidRPr="00E23148" w:rsidRDefault="001665E1" w:rsidP="00E231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3C2AED96" w:rsidR="001665E1" w:rsidRPr="00E23148" w:rsidRDefault="00582739" w:rsidP="00582739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 w:cs="Arial"/>
                <w:szCs w:val="22"/>
              </w:rPr>
            </w:pPr>
            <w:r w:rsidRPr="00582739">
              <w:rPr>
                <w:rFonts w:ascii="Roboto" w:hAnsi="Roboto"/>
              </w:rPr>
              <w:t>Designing and conducting complex analytical work for an applied context.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F594264" w14:textId="77777777" w:rsidR="00E23148" w:rsidRPr="00E23148" w:rsidRDefault="00E23148" w:rsidP="00E23148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E23148">
              <w:rPr>
                <w:rFonts w:ascii="Roboto" w:hAnsi="Roboto"/>
              </w:rPr>
              <w:t xml:space="preserve">Producing high quality outputs such as reports for diverse audiences. </w:t>
            </w:r>
          </w:p>
          <w:p w14:paraId="5C6D13A2" w14:textId="77777777" w:rsidR="001665E1" w:rsidRPr="00E23148" w:rsidRDefault="001665E1" w:rsidP="00E231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8EFCFF" w14:textId="77777777" w:rsidR="00E23148" w:rsidRPr="00E23148" w:rsidRDefault="00E23148" w:rsidP="00E23148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E23148">
              <w:rPr>
                <w:rFonts w:ascii="Roboto" w:hAnsi="Roboto"/>
              </w:rPr>
              <w:t>Delivering training, presentations and running workshops and webinars.</w:t>
            </w:r>
          </w:p>
          <w:p w14:paraId="5C6D13A8" w14:textId="77777777" w:rsidR="001665E1" w:rsidRPr="00E23148" w:rsidRDefault="001665E1" w:rsidP="00E231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lastRenderedPageBreak/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35F48BE" w14:textId="77777777" w:rsidR="00E23148" w:rsidRPr="00E23148" w:rsidRDefault="00E23148" w:rsidP="00E23148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E23148">
              <w:rPr>
                <w:rFonts w:ascii="Roboto" w:hAnsi="Roboto"/>
              </w:rPr>
              <w:t>Development or application of technical nature related tools and methods for a decision-making context</w:t>
            </w:r>
          </w:p>
          <w:p w14:paraId="5C6D13C4" w14:textId="77777777" w:rsidR="001665E1" w:rsidRPr="00E23148" w:rsidRDefault="001665E1" w:rsidP="00E23148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1CA41D1" w14:textId="77777777" w:rsidR="00E23148" w:rsidRPr="00E23148" w:rsidRDefault="00E23148" w:rsidP="00E23148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E23148">
              <w:rPr>
                <w:rFonts w:ascii="Roboto" w:hAnsi="Roboto"/>
              </w:rPr>
              <w:t>Strategic development of initiatives and partnerships related to biodiversity and natural capital.</w:t>
            </w:r>
          </w:p>
          <w:p w14:paraId="5C6D13C7" w14:textId="0B2F12A9" w:rsidR="00C645D4" w:rsidRPr="00E23148" w:rsidRDefault="00C645D4" w:rsidP="00E23148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67A75256" w:rsidR="00C645D4" w:rsidRPr="00CE60BC" w:rsidRDefault="00C645D4" w:rsidP="00365EA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F0614" w:rsidRPr="00CE60BC" w14:paraId="084EDCA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43A06F3" w14:textId="2E69E658" w:rsidR="005F0614" w:rsidRPr="00E23148" w:rsidRDefault="005F0614" w:rsidP="00E23148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5F0614">
              <w:rPr>
                <w:rFonts w:ascii="Roboto" w:hAnsi="Roboto"/>
              </w:rPr>
              <w:t>Knowledge of lifecycle assessment and input-output modelling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94BD4" w14:textId="77777777" w:rsidR="005F0614" w:rsidRPr="00CE60BC" w:rsidRDefault="005F0614" w:rsidP="00365EA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F0614" w:rsidRPr="00CE60BC" w14:paraId="053CE7A6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E816A8B" w14:textId="2165DB09" w:rsidR="005F0614" w:rsidRPr="005F0614" w:rsidRDefault="005F0614" w:rsidP="00E23148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5F0614">
              <w:rPr>
                <w:rFonts w:ascii="Roboto" w:hAnsi="Roboto"/>
              </w:rPr>
              <w:t>Developing and implementing complex spatial analysis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09AC" w14:textId="77777777" w:rsidR="005F0614" w:rsidRPr="00CE60BC" w:rsidRDefault="005F0614" w:rsidP="00365EA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EA3503" w14:textId="77777777" w:rsidR="00E23148" w:rsidRPr="00E23148" w:rsidRDefault="00E23148" w:rsidP="00E23148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E23148">
              <w:rPr>
                <w:rFonts w:ascii="Roboto" w:hAnsi="Roboto"/>
              </w:rPr>
              <w:t>Direct experience of the public and/or private sectors.</w:t>
            </w:r>
          </w:p>
          <w:p w14:paraId="5C6D13CA" w14:textId="27EB88C8" w:rsidR="001665E1" w:rsidRPr="00E23148" w:rsidRDefault="001665E1" w:rsidP="00E23148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8331424" w14:textId="77777777" w:rsidR="00E23148" w:rsidRPr="00E23148" w:rsidRDefault="00E23148" w:rsidP="00E23148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E23148">
              <w:rPr>
                <w:rFonts w:ascii="Roboto" w:hAnsi="Roboto"/>
              </w:rPr>
              <w:t>Proposal development and fundraising.</w:t>
            </w:r>
          </w:p>
          <w:p w14:paraId="5C6D13CD" w14:textId="11EB1AA7" w:rsidR="001665E1" w:rsidRPr="00E23148" w:rsidRDefault="001665E1" w:rsidP="00E23148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503BD02" w14:textId="77777777" w:rsidR="00E23148" w:rsidRPr="00E23148" w:rsidRDefault="00E23148" w:rsidP="00E23148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E23148">
              <w:rPr>
                <w:rFonts w:ascii="Roboto" w:hAnsi="Roboto"/>
              </w:rPr>
              <w:t>Managing and coaching staff.</w:t>
            </w:r>
          </w:p>
          <w:p w14:paraId="5C6D13D0" w14:textId="036A42C7" w:rsidR="001665E1" w:rsidRPr="00E23148" w:rsidRDefault="001665E1" w:rsidP="00E23148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0B250E9" w14:textId="77777777" w:rsidR="001665E1" w:rsidRDefault="00E23148" w:rsidP="00E23148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E23148">
              <w:rPr>
                <w:rFonts w:ascii="Roboto" w:hAnsi="Roboto"/>
              </w:rPr>
              <w:t>Working in a language other than English.</w:t>
            </w:r>
          </w:p>
          <w:p w14:paraId="5C6D13D3" w14:textId="12625061" w:rsidR="00E23148" w:rsidRPr="00E23148" w:rsidRDefault="00E23148" w:rsidP="00E23148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CD378" w14:textId="77777777" w:rsidR="00B22FE3" w:rsidRDefault="00B22FE3">
      <w:r>
        <w:separator/>
      </w:r>
    </w:p>
  </w:endnote>
  <w:endnote w:type="continuationSeparator" w:id="0">
    <w:p w14:paraId="7B6B5EC6" w14:textId="77777777" w:rsidR="00B22FE3" w:rsidRDefault="00B22FE3">
      <w:r>
        <w:continuationSeparator/>
      </w:r>
    </w:p>
  </w:endnote>
  <w:endnote w:type="continuationNotice" w:id="1">
    <w:p w14:paraId="1A3DD196" w14:textId="77777777" w:rsidR="00B22FE3" w:rsidRDefault="00B22F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B6C69" w14:textId="77777777" w:rsidR="00B22FE3" w:rsidRDefault="00B22FE3">
      <w:r>
        <w:separator/>
      </w:r>
    </w:p>
  </w:footnote>
  <w:footnote w:type="continuationSeparator" w:id="0">
    <w:p w14:paraId="53D7E6CD" w14:textId="77777777" w:rsidR="00B22FE3" w:rsidRDefault="00B22FE3">
      <w:r>
        <w:continuationSeparator/>
      </w:r>
    </w:p>
  </w:footnote>
  <w:footnote w:type="continuationNotice" w:id="1">
    <w:p w14:paraId="4626A082" w14:textId="77777777" w:rsidR="00B22FE3" w:rsidRDefault="00B22F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1F8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294397"/>
    <w:multiLevelType w:val="hybridMultilevel"/>
    <w:tmpl w:val="E01C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1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65EA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2739"/>
    <w:rsid w:val="00586CA9"/>
    <w:rsid w:val="005F0614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BB26F3"/>
    <w:rsid w:val="00C15676"/>
    <w:rsid w:val="00C56CB0"/>
    <w:rsid w:val="00C645D4"/>
    <w:rsid w:val="00C6757A"/>
    <w:rsid w:val="00C8771F"/>
    <w:rsid w:val="00C97AB8"/>
    <w:rsid w:val="00CA539A"/>
    <w:rsid w:val="00CB4380"/>
    <w:rsid w:val="00CB4B25"/>
    <w:rsid w:val="00CC2F4E"/>
    <w:rsid w:val="00CE60BC"/>
    <w:rsid w:val="00CF0149"/>
    <w:rsid w:val="00CF0556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23148"/>
    <w:rsid w:val="00E32C87"/>
    <w:rsid w:val="00E94F92"/>
    <w:rsid w:val="00EA7BCC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634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4510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5</cp:revision>
  <cp:lastPrinted>2009-07-06T11:01:00Z</cp:lastPrinted>
  <dcterms:created xsi:type="dcterms:W3CDTF">2022-04-01T12:33:00Z</dcterms:created>
  <dcterms:modified xsi:type="dcterms:W3CDTF">2022-04-01T12:36:00Z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