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B9034AF" w:rsidR="00C645D4" w:rsidRPr="00C6757A" w:rsidRDefault="008F5834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AD1305 Associate Programme Officer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324BC5A" w14:textId="77777777" w:rsidR="00433319" w:rsidRPr="00433319" w:rsidRDefault="00433319" w:rsidP="00433319">
            <w:pPr>
              <w:pStyle w:val="NoSpacing"/>
              <w:rPr>
                <w:rFonts w:cs="Times New Roman"/>
                <w:lang w:val="en-US"/>
              </w:rPr>
            </w:pPr>
            <w:r w:rsidRPr="00433319">
              <w:t xml:space="preserve">Experience of biodiversity-related report writing, including synthesizing and properly referencing scientific literature; </w:t>
            </w:r>
          </w:p>
          <w:p w14:paraId="5C6D1396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E2AE8F" w14:textId="77777777" w:rsidR="00433319" w:rsidRPr="00433319" w:rsidRDefault="00433319" w:rsidP="00433319">
            <w:pPr>
              <w:pStyle w:val="NoSpacing"/>
              <w:rPr>
                <w:rFonts w:eastAsiaTheme="majorEastAsia" w:cstheme="majorBidi"/>
              </w:rPr>
            </w:pPr>
            <w:r w:rsidRPr="00433319">
              <w:t xml:space="preserve">Basic knowledge of and interest in international and regional biodiversity policy institutions, including familiarity with CITES and/or CMS. </w:t>
            </w:r>
          </w:p>
          <w:p w14:paraId="5C6D139B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2F62754" w14:textId="77777777" w:rsidR="00433319" w:rsidRPr="00433319" w:rsidRDefault="00433319" w:rsidP="00433319">
            <w:pPr>
              <w:pStyle w:val="NoSpacing"/>
            </w:pPr>
            <w:r w:rsidRPr="00433319">
              <w:t>Experience of synthesizing numerical data and contributing to analyses and assessments of scientific data;</w:t>
            </w:r>
          </w:p>
          <w:p w14:paraId="5C6D13A2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596B77E3" w:rsidR="002104E2" w:rsidRPr="00CE60BC" w:rsidRDefault="002104E2" w:rsidP="0077303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EAAE60D" w14:textId="77777777" w:rsidR="00433319" w:rsidRPr="00433319" w:rsidRDefault="00433319" w:rsidP="00433319">
            <w:pPr>
              <w:pStyle w:val="NoSpacing"/>
            </w:pPr>
            <w:r w:rsidRPr="00433319">
              <w:lastRenderedPageBreak/>
              <w:t>Experience and enthusiasm for entering data accurately and efficiently into databases and maintaining data quality;</w:t>
            </w:r>
          </w:p>
          <w:p w14:paraId="5C6D13A8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0AE32B84" w:rsidR="001665E1" w:rsidRPr="00433319" w:rsidRDefault="00433319" w:rsidP="00433319">
            <w:pPr>
              <w:autoSpaceDE w:val="0"/>
              <w:autoSpaceDN w:val="0"/>
              <w:adjustRightInd w:val="0"/>
              <w:rPr>
                <w:rFonts w:ascii="Roboto" w:hAnsi="Roboto" w:cs="Arial"/>
                <w:szCs w:val="22"/>
              </w:rPr>
            </w:pPr>
            <w:r w:rsidRPr="00433319">
              <w:rPr>
                <w:rFonts w:ascii="Roboto" w:hAnsi="Roboto"/>
              </w:rPr>
              <w:t>High degree of competency of working with Excel and Word, particularly in the context of report compilation and data analysis;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2DE32C" w14:textId="77777777" w:rsidR="00433319" w:rsidRPr="004F108B" w:rsidRDefault="00433319" w:rsidP="00433319">
            <w:pPr>
              <w:pStyle w:val="NoSpacing"/>
              <w:rPr>
                <w:rFonts w:cs="Times New Roman"/>
                <w:lang w:val="en-US"/>
              </w:rPr>
            </w:pPr>
            <w:r w:rsidRPr="004F108B">
              <w:t xml:space="preserve">Practical experience of working in the biodiversity sector; 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DFD940" w14:textId="77777777" w:rsidR="00433319" w:rsidRPr="004F108B" w:rsidRDefault="00433319" w:rsidP="00433319">
            <w:pPr>
              <w:pStyle w:val="NoSpacing"/>
              <w:rPr>
                <w:rFonts w:ascii="Calibri" w:hAnsi="Calibri"/>
              </w:rPr>
            </w:pPr>
            <w:r w:rsidRPr="004F108B">
              <w:t>Experience of writing reports for decision-makers;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4783C4" w14:textId="77777777" w:rsidR="00433319" w:rsidRPr="004F108B" w:rsidRDefault="00433319" w:rsidP="00433319">
            <w:pPr>
              <w:pStyle w:val="NoSpacing"/>
            </w:pPr>
            <w:r w:rsidRPr="004F108B">
              <w:t xml:space="preserve">Good understanding of the provisions of CITES and familiarity with wildlife trade data (e.g. experience of undertaking analyses of trade data using the CITES Trade Database); </w:t>
            </w:r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252549" w14:textId="77777777" w:rsidR="00433319" w:rsidRDefault="00433319" w:rsidP="00433319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>
              <w:t xml:space="preserve">Understanding of and interest in the provisions of the EU Wildlife Trade Regulations. 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 w:rsidP="00433319">
            <w:pPr>
              <w:pStyle w:val="NoSpacing"/>
              <w:rPr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6AE7ED" w14:textId="77777777" w:rsidR="00433319" w:rsidRDefault="00433319" w:rsidP="00433319">
            <w:pPr>
              <w:pStyle w:val="NoSpacing"/>
            </w:pPr>
            <w:r w:rsidRPr="004F108B">
              <w:t xml:space="preserve">Good understanding of the </w:t>
            </w:r>
            <w:r>
              <w:t>threats facing species, including aspects particularly relevant to migratory species and species in trade;</w:t>
            </w:r>
            <w:r w:rsidRPr="004F108B">
              <w:t xml:space="preserve"> </w:t>
            </w:r>
          </w:p>
          <w:p w14:paraId="5C6D13D0" w14:textId="036A42C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BE34A0" w14:textId="77777777" w:rsidR="00433319" w:rsidRPr="004F108B" w:rsidRDefault="00433319" w:rsidP="00433319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>
              <w:t>Understanding and interest in taxonomy and biological nomenclature;</w:t>
            </w:r>
          </w:p>
          <w:p w14:paraId="5C6D13D3" w14:textId="1E90720F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D0F6F" w14:textId="77777777" w:rsidR="00512EF7" w:rsidRDefault="00512EF7">
      <w:r>
        <w:separator/>
      </w:r>
    </w:p>
  </w:endnote>
  <w:endnote w:type="continuationSeparator" w:id="0">
    <w:p w14:paraId="52AE62F1" w14:textId="77777777" w:rsidR="00512EF7" w:rsidRDefault="00512EF7">
      <w:r>
        <w:continuationSeparator/>
      </w:r>
    </w:p>
  </w:endnote>
  <w:endnote w:type="continuationNotice" w:id="1">
    <w:p w14:paraId="068FA99E" w14:textId="77777777" w:rsidR="00512EF7" w:rsidRDefault="00512E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64F61" w14:textId="77777777" w:rsidR="00512EF7" w:rsidRDefault="00512EF7">
      <w:r>
        <w:separator/>
      </w:r>
    </w:p>
  </w:footnote>
  <w:footnote w:type="continuationSeparator" w:id="0">
    <w:p w14:paraId="3B017E20" w14:textId="77777777" w:rsidR="00512EF7" w:rsidRDefault="00512EF7">
      <w:r>
        <w:continuationSeparator/>
      </w:r>
    </w:p>
  </w:footnote>
  <w:footnote w:type="continuationNotice" w:id="1">
    <w:p w14:paraId="7F5A0459" w14:textId="77777777" w:rsidR="00512EF7" w:rsidRDefault="00512E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B7A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70A9"/>
    <w:multiLevelType w:val="hybridMultilevel"/>
    <w:tmpl w:val="A7842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7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8"/>
  </w:num>
  <w:num w:numId="18">
    <w:abstractNumId w:val="24"/>
  </w:num>
  <w:num w:numId="19">
    <w:abstractNumId w:val="6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8F9"/>
    <w:rsid w:val="00307E45"/>
    <w:rsid w:val="00350B63"/>
    <w:rsid w:val="003614C8"/>
    <w:rsid w:val="0038045B"/>
    <w:rsid w:val="003A5550"/>
    <w:rsid w:val="003E3F15"/>
    <w:rsid w:val="00405534"/>
    <w:rsid w:val="00433319"/>
    <w:rsid w:val="00452267"/>
    <w:rsid w:val="004774F3"/>
    <w:rsid w:val="004862B3"/>
    <w:rsid w:val="004B21FC"/>
    <w:rsid w:val="004B2EB2"/>
    <w:rsid w:val="004B6E59"/>
    <w:rsid w:val="004C7A23"/>
    <w:rsid w:val="005002C7"/>
    <w:rsid w:val="00512EF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73038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8F5834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773038"/>
    <w:pPr>
      <w:widowControl w:val="0"/>
      <w:autoSpaceDE w:val="0"/>
      <w:autoSpaceDN w:val="0"/>
      <w:spacing w:before="120" w:after="120"/>
    </w:pPr>
    <w:rPr>
      <w:rFonts w:ascii="Roboto" w:eastAsia="Arial" w:hAnsi="Roboto" w:cs="Arial"/>
      <w:color w:val="000000" w:themeColor="text1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692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4928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</cp:revision>
  <cp:lastPrinted>2009-07-06T11:01:00Z</cp:lastPrinted>
  <dcterms:created xsi:type="dcterms:W3CDTF">2022-03-18T14:25:00Z</dcterms:created>
  <dcterms:modified xsi:type="dcterms:W3CDTF">2022-04-04T16:08:00Z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